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6F1E96">
      <w:pPr>
        <w:pStyle w:val="Titolo1"/>
      </w:pPr>
      <w:r w:rsidRPr="00FC3650">
        <w:t>IL CAMMINO DELLA CHIESA NEL TEMPO</w:t>
      </w:r>
    </w:p>
    <w:p w14:paraId="7FE7EDA0" w14:textId="437FFB59" w:rsidR="0004743D" w:rsidRPr="00B63F96" w:rsidRDefault="000A237F" w:rsidP="00B63F96">
      <w:pPr>
        <w:pStyle w:val="Titolo1"/>
        <w:rPr>
          <w:i/>
        </w:rPr>
      </w:pPr>
      <w:r w:rsidRPr="000A237F">
        <w:t>Riuscirono a fatica a far desistere la folla dall’offrire loro un sacrificio</w:t>
      </w:r>
    </w:p>
    <w:p w14:paraId="31F67D53" w14:textId="4BE19EA3" w:rsidR="00994A74" w:rsidRDefault="000A237F" w:rsidP="0037446D">
      <w:pPr>
        <w:spacing w:after="120"/>
        <w:jc w:val="both"/>
        <w:rPr>
          <w:rFonts w:ascii="Arial" w:hAnsi="Arial" w:cs="Arial"/>
          <w:iCs/>
        </w:rPr>
      </w:pPr>
      <w:r>
        <w:rPr>
          <w:rFonts w:ascii="Arial" w:hAnsi="Arial" w:cs="Arial"/>
          <w:iCs/>
        </w:rPr>
        <w:t>In questa pericope degli Atti degli Apostoli, vi è una norma o una legge perenne che ogni discepolo di Gesù è obbligato ad osservare non solo per conservare la Divina Rivelazione nella sua purezza di verità e di dottrina, ma anche per liberare i cuori da tutte le falsità, le menzogne, le filosofie, i pensieri della terra che gli uomini smerciano come purissima verità. Da questo episodio e da molti altri ancora</w:t>
      </w:r>
      <w:r w:rsidR="0039135B">
        <w:rPr>
          <w:rFonts w:ascii="Arial" w:hAnsi="Arial" w:cs="Arial"/>
          <w:iCs/>
        </w:rPr>
        <w:t>.</w:t>
      </w:r>
      <w:r>
        <w:rPr>
          <w:rFonts w:ascii="Arial" w:hAnsi="Arial" w:cs="Arial"/>
          <w:iCs/>
        </w:rPr>
        <w:t xml:space="preserve"> che vengono vissuti dall’Apostolo Paolo, si comprendono le virtù o le qualità o doti spirituali che deve possedere un candidato all’episcopato e anche l’insegnamento che sempre l’Apostolo Paolo rivolge sia a Timoteo che a Tito:</w:t>
      </w:r>
    </w:p>
    <w:p w14:paraId="5B7C609D" w14:textId="0ACEA2A7" w:rsidR="000A237F" w:rsidRPr="00344FCE" w:rsidRDefault="000A237F" w:rsidP="0037446D">
      <w:pPr>
        <w:spacing w:after="120"/>
        <w:jc w:val="both"/>
        <w:rPr>
          <w:rFonts w:ascii="Arial" w:hAnsi="Arial" w:cs="Arial"/>
          <w:i/>
        </w:rPr>
      </w:pPr>
      <w:r>
        <w:rPr>
          <w:rFonts w:ascii="Arial" w:hAnsi="Arial" w:cs="Arial"/>
          <w:iCs/>
        </w:rPr>
        <w:t>Tra le molte doti o quali</w:t>
      </w:r>
      <w:r w:rsidR="0039135B">
        <w:rPr>
          <w:rFonts w:ascii="Arial" w:hAnsi="Arial" w:cs="Arial"/>
          <w:iCs/>
        </w:rPr>
        <w:t>tà</w:t>
      </w:r>
      <w:r>
        <w:rPr>
          <w:rFonts w:ascii="Arial" w:hAnsi="Arial" w:cs="Arial"/>
          <w:iCs/>
        </w:rPr>
        <w:t xml:space="preserve"> di un vescovo vi è anche la capacità di insegnare: </w:t>
      </w:r>
      <w:r w:rsidRPr="00344FCE">
        <w:rPr>
          <w:rFonts w:ascii="Arial" w:hAnsi="Arial" w:cs="Arial"/>
          <w:i/>
        </w:rPr>
        <w:t>“</w:t>
      </w:r>
      <w:r w:rsidR="00344FCE" w:rsidRPr="00344FCE">
        <w:rPr>
          <w:rFonts w:ascii="Arial" w:hAnsi="Arial" w:cs="Arial"/>
          <w:i/>
        </w:rPr>
        <w:t xml:space="preserve">Questa parola è degna di fede: se uno aspira all’episcopato, desidera un nobile lavoro. Bisogna dunque che il vescovo sia irreprensibile, marito di una sola donna, sobrio, prudente, dignitoso, ospitale, capace di insegnare, non dedito al vino, non violento ma benevolo, non litigioso, non attaccato al denaro. Sappia guidare bene la propria famiglia e abbia figli sottomessi e rispettosi, perché, se uno non sa guidare la propria famiglia, come potrà aver cura della Chiesa di Dio? Inoltre non sia un convertito da poco tempo, perché, accecato dall’orgoglio, non cada nella stessa condanna del diavolo. È necessario che egli goda buona stima presso quelli che sono fuori della comunità, per non cadere in discredito e nelle insidie del demonio (1Tm 3,1-7). </w:t>
      </w:r>
    </w:p>
    <w:p w14:paraId="386C86C9" w14:textId="2DDBCB48" w:rsidR="00344FCE" w:rsidRPr="00344FCE" w:rsidRDefault="00344FCE" w:rsidP="00344FCE">
      <w:pPr>
        <w:spacing w:after="120"/>
        <w:jc w:val="both"/>
        <w:rPr>
          <w:rFonts w:ascii="Arial" w:hAnsi="Arial" w:cs="Arial"/>
          <w:i/>
        </w:rPr>
      </w:pPr>
      <w:r>
        <w:rPr>
          <w:rFonts w:ascii="Arial" w:hAnsi="Arial" w:cs="Arial"/>
          <w:iCs/>
        </w:rPr>
        <w:t xml:space="preserve">Timoteo dovrà essere perfetta nella conoscenza della divina verità perché è suo ministero non solo insegnare, ma anche correggere: </w:t>
      </w:r>
      <w:r w:rsidRPr="00344FCE">
        <w:rPr>
          <w:rFonts w:ascii="Arial" w:hAnsi="Arial" w:cs="Arial"/>
          <w:i/>
        </w:rPr>
        <w:t xml:space="preserve">“Tu però rimani saldo in quello che hai imparato e che credi fermamente. Conosci coloro da cui lo hai appreso e conosci le sacre Scritture fin dall’infanzia: queste possono istruirti per la salvezza, che si ottiene mediante la fede in Cristo Gesù. Tutta la Scrittura, ispirata da Dio, è anche utile per insegnare, convincere, correggere ed educare nella giustizia, perché l’uomo di Dio sia completo e ben preparato per ogni opera buona. Ti scongiuro davanti a Dio e a Cristo Gesù, che verrà a giudicare i vivi e i morti, per la sua manifestazione e il suo regno: annuncia la Parola, insisti al momento opportuno e non opportuno, ammonisci, rimprovera, esorta con ogni magnanimità e insegnamento. Verrà giorno, infatti, in cui non si sopporterà più la sana dottrina, ma, pur di udire qualcosa, gli uomini si circonderanno di maestri secondo i propri capricci, rifiutando di dare ascolto alla verità per perdersi dietro alle favole. Tu però vigila attentamente, sopporta le sofferenze, compi la tua opera di annunciatore del Vangelo, adempi il tuo ministero (2Tm 3,14-4,5). </w:t>
      </w:r>
    </w:p>
    <w:p w14:paraId="3E256F96" w14:textId="6E3C5B16" w:rsidR="000A237F" w:rsidRPr="00344FCE" w:rsidRDefault="00344FCE" w:rsidP="00344FCE">
      <w:pPr>
        <w:spacing w:after="120"/>
        <w:jc w:val="both"/>
        <w:rPr>
          <w:rFonts w:ascii="Arial" w:hAnsi="Arial" w:cs="Arial"/>
          <w:iCs/>
        </w:rPr>
      </w:pPr>
      <w:r>
        <w:rPr>
          <w:rFonts w:ascii="Arial" w:hAnsi="Arial" w:cs="Arial"/>
          <w:iCs/>
        </w:rPr>
        <w:t xml:space="preserve">Ecco infine cosa raccomanda a Tito: </w:t>
      </w:r>
      <w:r w:rsidRPr="00344FCE">
        <w:rPr>
          <w:rFonts w:ascii="Arial" w:hAnsi="Arial" w:cs="Arial"/>
          <w:i/>
        </w:rPr>
        <w:t xml:space="preserve">“Per questo ti ho lasciato a Creta: perché tu metta ordine in quello che rimane da fare e stabilisca alcuni presbìteri in ogni città, secondo le istruzioni che ti ho dato. Ognuno di loro sia irreprensibile, marito di una sola donna e abbia figli credenti, non accusabili di vita dissoluta o indisciplinati. Il vescovo infatti, come amministratore di Dio, deve essere irreprensibile: non arrogante, non collerico, non dedito al vino, non violento, non avido di guadagni disonesti, ma ospitale, amante del bene, assennato, giusto, santo, padrone di sé, Fedele alla Parola, degna di fede, che gli è stata insegnata, perché sia in grado di esortare con la sua sana dottrina e di confutare i suoi oppositori. Vi sono infatti, soprattutto fra quelli che provengono dalla circoncisione, molti insubordinati, chiacchieroni e ingannatori. A questi tali bisogna chiudere la bocca, perché sconvolgono intere famiglie, insegnando, a scopo di guadagno disonesto, quello che non si deve insegnare. Uno di loro, proprio un loro profeta, ha detto: «I Cretesi sono sempre bugiardi, brutte bestie e fannulloni». Questa testimonianza è vera. Perciò correggili con fermezza, perché vivano sani nella fede e non diano retta a favole giudaiche e a precetti di uomini che rifiutano la verità. Tutto è puro per chi è puro, ma per quelli che sono corrotti e senza fede nulla è puro: sono corrotte la loro mente e la loro coscienza. Dichiarano di conoscere Dio, ma lo rinnegano con i fatti, essendo abominevoli e ribelli e incapaci di fare il bene (Tt 1,5-16). </w:t>
      </w:r>
      <w:r>
        <w:rPr>
          <w:rFonts w:ascii="Arial" w:hAnsi="Arial" w:cs="Arial"/>
          <w:iCs/>
        </w:rPr>
        <w:t>A nulla serve predicare il Vangelo se gli errori non vengono estirpati. Sarebbe come un contadino che va</w:t>
      </w:r>
      <w:r w:rsidR="0039135B">
        <w:rPr>
          <w:rFonts w:ascii="Arial" w:hAnsi="Arial" w:cs="Arial"/>
          <w:iCs/>
        </w:rPr>
        <w:t xml:space="preserve"> a</w:t>
      </w:r>
      <w:r>
        <w:rPr>
          <w:rFonts w:ascii="Arial" w:hAnsi="Arial" w:cs="Arial"/>
          <w:iCs/>
        </w:rPr>
        <w:t xml:space="preserve"> seminare il buon grano in un campo pieno di ortiche e di spine. </w:t>
      </w:r>
    </w:p>
    <w:p w14:paraId="25765AB9" w14:textId="650739A0" w:rsidR="00797FB6" w:rsidRPr="000A237F" w:rsidRDefault="000A237F" w:rsidP="002465FE">
      <w:pPr>
        <w:spacing w:after="120"/>
        <w:jc w:val="both"/>
        <w:rPr>
          <w:rFonts w:ascii="Arial" w:hAnsi="Arial" w:cs="Arial"/>
          <w:i/>
        </w:rPr>
      </w:pPr>
      <w:r w:rsidRPr="000A237F">
        <w:rPr>
          <w:rFonts w:ascii="Arial" w:hAnsi="Arial" w:cs="Arial"/>
          <w:i/>
        </w:rPr>
        <w:t>C’era</w:t>
      </w:r>
      <w:r w:rsidR="002465FE" w:rsidRPr="000A237F">
        <w:rPr>
          <w:rFonts w:ascii="Arial" w:hAnsi="Arial" w:cs="Arial"/>
          <w:i/>
        </w:rPr>
        <w:t xml:space="preserve"> a Listra un uomo paralizzato alle gambe, storpio sin dalla nascita, che non aveva mai camminato. </w:t>
      </w:r>
      <w:r w:rsidRPr="000A237F">
        <w:rPr>
          <w:rFonts w:ascii="Arial" w:hAnsi="Arial" w:cs="Arial"/>
          <w:i/>
        </w:rPr>
        <w:t>Egli</w:t>
      </w:r>
      <w:r w:rsidR="002465FE" w:rsidRPr="000A237F">
        <w:rPr>
          <w:rFonts w:ascii="Arial" w:hAnsi="Arial" w:cs="Arial"/>
          <w:i/>
        </w:rPr>
        <w:t xml:space="preserve"> ascoltava Paolo mentre parlava e questi, fissandolo con lo sguardo e vedendo che aveva fede di essere salvato, </w:t>
      </w:r>
      <w:r w:rsidRPr="000A237F">
        <w:rPr>
          <w:rFonts w:ascii="Arial" w:hAnsi="Arial" w:cs="Arial"/>
          <w:i/>
        </w:rPr>
        <w:t>disse</w:t>
      </w:r>
      <w:r w:rsidR="002465FE" w:rsidRPr="000A237F">
        <w:rPr>
          <w:rFonts w:ascii="Arial" w:hAnsi="Arial" w:cs="Arial"/>
          <w:i/>
        </w:rPr>
        <w:t xml:space="preserve"> a gran voce: «Àlzati, ritto in piedi!». Egli balzò in piedi e si mise a camminare. </w:t>
      </w:r>
      <w:r w:rsidRPr="000A237F">
        <w:rPr>
          <w:rFonts w:ascii="Arial" w:hAnsi="Arial" w:cs="Arial"/>
          <w:i/>
        </w:rPr>
        <w:t>La</w:t>
      </w:r>
      <w:r w:rsidR="002465FE" w:rsidRPr="000A237F">
        <w:rPr>
          <w:rFonts w:ascii="Arial" w:hAnsi="Arial" w:cs="Arial"/>
          <w:i/>
        </w:rPr>
        <w:t xml:space="preserve"> gente allora, al vedere ciò che Paolo aveva fatto, si mise a gridare, dicendo, in dialetto licaònio: «Gli dèi sono scesi tra noi in figura umana!». E chiamavano Bàrnaba «Zeus» e Paolo «Hermes», perché era lui a parlare.</w:t>
      </w:r>
      <w:r w:rsidR="00807396" w:rsidRPr="000A237F">
        <w:rPr>
          <w:rFonts w:ascii="Arial" w:hAnsi="Arial" w:cs="Arial"/>
          <w:i/>
        </w:rPr>
        <w:t xml:space="preserve"> </w:t>
      </w:r>
      <w:r w:rsidR="002465FE" w:rsidRPr="000A237F">
        <w:rPr>
          <w:rFonts w:ascii="Arial" w:hAnsi="Arial" w:cs="Arial"/>
          <w:i/>
        </w:rPr>
        <w:t xml:space="preserve">Intanto il sacerdote di Zeus, il cui tempio era all’ingresso della città, recando alle porte tori e corone, voleva offrire un sacrificio insieme alla folla. </w:t>
      </w:r>
      <w:r w:rsidRPr="000A237F">
        <w:rPr>
          <w:rFonts w:ascii="Arial" w:hAnsi="Arial" w:cs="Arial"/>
          <w:i/>
        </w:rPr>
        <w:t>Sentendo</w:t>
      </w:r>
      <w:r w:rsidR="002465FE" w:rsidRPr="000A237F">
        <w:rPr>
          <w:rFonts w:ascii="Arial" w:hAnsi="Arial" w:cs="Arial"/>
          <w:i/>
        </w:rPr>
        <w:t xml:space="preserve"> ciò, gli apostoli Bàrnaba e Paolo si strapparono le vesti e si precipitarono tra la folla, gridando: «Uomini, perché fate questo? Anche noi siamo esseri umani, mortali come voi, e vi annunciamo che dovete convertirvi da queste vanità al Dio vivente, che ha fatto il cielo, la terra, il mare e tutte le cose che in essi si trovano. </w:t>
      </w:r>
      <w:r w:rsidRPr="000A237F">
        <w:rPr>
          <w:rFonts w:ascii="Arial" w:hAnsi="Arial" w:cs="Arial"/>
          <w:i/>
        </w:rPr>
        <w:t>Egli</w:t>
      </w:r>
      <w:r w:rsidR="002465FE" w:rsidRPr="000A237F">
        <w:rPr>
          <w:rFonts w:ascii="Arial" w:hAnsi="Arial" w:cs="Arial"/>
          <w:i/>
        </w:rPr>
        <w:t xml:space="preserve">, nelle generazioni passate, ha lasciato che tutte le genti seguissero la loro strada; </w:t>
      </w:r>
      <w:r w:rsidRPr="000A237F">
        <w:rPr>
          <w:rFonts w:ascii="Arial" w:hAnsi="Arial" w:cs="Arial"/>
          <w:i/>
        </w:rPr>
        <w:t>ma</w:t>
      </w:r>
      <w:r w:rsidR="002465FE" w:rsidRPr="000A237F">
        <w:rPr>
          <w:rFonts w:ascii="Arial" w:hAnsi="Arial" w:cs="Arial"/>
          <w:i/>
        </w:rPr>
        <w:t xml:space="preserve"> non ha cessato di dar prova di sé beneficando, concedendovi dal cielo piogge per stagioni ricche di frutti e dandovi cibo in abbondanza per la letizia dei vostri cuori». E così dicendo, </w:t>
      </w:r>
      <w:bookmarkStart w:id="0" w:name="_Hlk196930520"/>
      <w:r w:rsidR="002465FE" w:rsidRPr="000A237F">
        <w:rPr>
          <w:rFonts w:ascii="Arial" w:hAnsi="Arial" w:cs="Arial"/>
          <w:i/>
        </w:rPr>
        <w:t>riuscirono a fatica a far desistere la folla dall’offrire loro un sacrificio</w:t>
      </w:r>
      <w:bookmarkEnd w:id="0"/>
      <w:r w:rsidR="002465FE" w:rsidRPr="000A237F">
        <w:rPr>
          <w:rFonts w:ascii="Arial" w:hAnsi="Arial" w:cs="Arial"/>
          <w:i/>
        </w:rPr>
        <w:t>.</w:t>
      </w:r>
      <w:r w:rsidR="00E33034" w:rsidRPr="000A237F">
        <w:rPr>
          <w:rFonts w:ascii="Arial" w:hAnsi="Arial" w:cs="Arial"/>
          <w:i/>
        </w:rPr>
        <w:t xml:space="preserve"> </w:t>
      </w:r>
      <w:r w:rsidR="00304520" w:rsidRPr="000A237F">
        <w:rPr>
          <w:rFonts w:ascii="Arial" w:hAnsi="Arial" w:cs="Arial"/>
          <w:i/>
        </w:rPr>
        <w:t>(</w:t>
      </w:r>
      <w:r w:rsidR="00F02630" w:rsidRPr="000A237F">
        <w:rPr>
          <w:rFonts w:ascii="Arial" w:hAnsi="Arial" w:cs="Arial"/>
          <w:i/>
        </w:rPr>
        <w:t>A</w:t>
      </w:r>
      <w:r w:rsidR="00816167" w:rsidRPr="000A237F">
        <w:rPr>
          <w:rFonts w:ascii="Arial" w:hAnsi="Arial" w:cs="Arial"/>
          <w:i/>
        </w:rPr>
        <w:t>t</w:t>
      </w:r>
      <w:r w:rsidR="00C62DFA" w:rsidRPr="000A237F">
        <w:rPr>
          <w:rFonts w:ascii="Arial" w:hAnsi="Arial" w:cs="Arial"/>
          <w:i/>
        </w:rPr>
        <w:t xml:space="preserve"> </w:t>
      </w:r>
      <w:r w:rsidR="009B4C93" w:rsidRPr="000A237F">
        <w:rPr>
          <w:rFonts w:ascii="Arial" w:hAnsi="Arial" w:cs="Arial"/>
          <w:i/>
        </w:rPr>
        <w:t>1</w:t>
      </w:r>
      <w:r w:rsidR="00E33034" w:rsidRPr="000A237F">
        <w:rPr>
          <w:rFonts w:ascii="Arial" w:hAnsi="Arial" w:cs="Arial"/>
          <w:i/>
        </w:rPr>
        <w:t>4</w:t>
      </w:r>
      <w:r w:rsidR="009B4C93" w:rsidRPr="000A237F">
        <w:rPr>
          <w:rFonts w:ascii="Arial" w:hAnsi="Arial" w:cs="Arial"/>
          <w:i/>
        </w:rPr>
        <w:t>,</w:t>
      </w:r>
      <w:r w:rsidR="002465FE" w:rsidRPr="000A237F">
        <w:rPr>
          <w:rFonts w:ascii="Arial" w:hAnsi="Arial" w:cs="Arial"/>
          <w:i/>
        </w:rPr>
        <w:t>8</w:t>
      </w:r>
      <w:r w:rsidR="009B4C93" w:rsidRPr="000A237F">
        <w:rPr>
          <w:rFonts w:ascii="Arial" w:hAnsi="Arial" w:cs="Arial"/>
          <w:i/>
        </w:rPr>
        <w:t>-</w:t>
      </w:r>
      <w:r w:rsidR="002465FE" w:rsidRPr="000A237F">
        <w:rPr>
          <w:rFonts w:ascii="Arial" w:hAnsi="Arial" w:cs="Arial"/>
          <w:i/>
        </w:rPr>
        <w:t>18</w:t>
      </w:r>
      <w:r w:rsidR="00F02630" w:rsidRPr="000A237F">
        <w:rPr>
          <w:rFonts w:ascii="Arial" w:hAnsi="Arial" w:cs="Arial"/>
          <w:i/>
        </w:rPr>
        <w:t>),</w:t>
      </w:r>
      <w:r w:rsidR="002E1631" w:rsidRPr="000A237F">
        <w:rPr>
          <w:rFonts w:ascii="Arial" w:hAnsi="Arial" w:cs="Arial"/>
          <w:i/>
        </w:rPr>
        <w:t xml:space="preserve"> </w:t>
      </w:r>
    </w:p>
    <w:p w14:paraId="5154F12F" w14:textId="7F4CED95" w:rsidR="00A91DDE" w:rsidRPr="00A91DDE" w:rsidRDefault="00344FCE" w:rsidP="00E724FE">
      <w:pPr>
        <w:spacing w:after="120"/>
        <w:jc w:val="both"/>
        <w:rPr>
          <w:rFonts w:ascii="Arial" w:hAnsi="Arial" w:cs="Arial"/>
          <w:b/>
          <w:bCs/>
          <w:i/>
        </w:rPr>
      </w:pPr>
      <w:r>
        <w:rPr>
          <w:rFonts w:ascii="Arial" w:hAnsi="Arial" w:cs="Arial"/>
          <w:iCs/>
        </w:rPr>
        <w:t>In verità oggi proprio a questo stiamo assistendo: anziché estirpare ortiche, spine, e ogni altra erba cattiva, sono molti i seminatori di queste erbe pestifere nel campo di Dio. Quant</w:t>
      </w:r>
      <w:r w:rsidR="00E724FE">
        <w:rPr>
          <w:rFonts w:ascii="Arial" w:hAnsi="Arial" w:cs="Arial"/>
          <w:iCs/>
        </w:rPr>
        <w:t>i</w:t>
      </w:r>
      <w:r>
        <w:rPr>
          <w:rFonts w:ascii="Arial" w:hAnsi="Arial" w:cs="Arial"/>
          <w:iCs/>
        </w:rPr>
        <w:t xml:space="preserve"> poi si accingono a seminare il buon grano, nulla possono. </w:t>
      </w:r>
      <w:r w:rsidR="00E724FE">
        <w:rPr>
          <w:rFonts w:ascii="Arial" w:hAnsi="Arial" w:cs="Arial"/>
          <w:iCs/>
        </w:rPr>
        <w:t xml:space="preserve">Se loro estirpano dieci ottiche, dietro di loro ne spuntano altre mille. Estirpare gli errori è necessario se vogliamo che il buon grano produca frutti di vita eterna. Madre di Dio, mettiti a custodia del campo di Dio e converti tutti i seminatori di ortiche, zizzania, spine e ogni altra radice velenosa. Grazia. Madre Santa.                                                                                                 </w:t>
      </w:r>
      <w:r w:rsidR="00A7352C">
        <w:rPr>
          <w:rFonts w:ascii="Arial" w:hAnsi="Arial" w:cs="Arial"/>
          <w:b/>
        </w:rPr>
        <w:t xml:space="preserve">27 </w:t>
      </w:r>
      <w:r w:rsidR="00C47692">
        <w:rPr>
          <w:rFonts w:ascii="Arial" w:hAnsi="Arial" w:cs="Arial"/>
          <w:b/>
        </w:rPr>
        <w:t xml:space="preserve">Settembre </w:t>
      </w:r>
      <w:r w:rsidR="0090687F">
        <w:rPr>
          <w:rFonts w:ascii="Arial" w:hAnsi="Arial" w:cs="Arial"/>
          <w:b/>
        </w:rPr>
        <w:t>2026</w:t>
      </w:r>
    </w:p>
    <w:sectPr w:rsidR="00A91DDE" w:rsidRPr="00A91DDE" w:rsidSect="00E724FE">
      <w:type w:val="oddPage"/>
      <w:pgSz w:w="11906" w:h="16838" w:code="9"/>
      <w:pgMar w:top="454" w:right="1134" w:bottom="454" w:left="1418"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3538A" w14:textId="77777777" w:rsidR="00D13FB1" w:rsidRDefault="00D13FB1" w:rsidP="002560DB">
      <w:r>
        <w:separator/>
      </w:r>
    </w:p>
  </w:endnote>
  <w:endnote w:type="continuationSeparator" w:id="0">
    <w:p w14:paraId="1EF6CB24" w14:textId="77777777" w:rsidR="00D13FB1" w:rsidRDefault="00D13FB1"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2124B" w14:textId="77777777" w:rsidR="00D13FB1" w:rsidRDefault="00D13FB1" w:rsidP="002560DB">
      <w:r>
        <w:separator/>
      </w:r>
    </w:p>
  </w:footnote>
  <w:footnote w:type="continuationSeparator" w:id="0">
    <w:p w14:paraId="6DC7191C" w14:textId="77777777" w:rsidR="00D13FB1" w:rsidRDefault="00D13FB1"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7264"/>
    <w:rsid w:val="000379DD"/>
    <w:rsid w:val="00037A39"/>
    <w:rsid w:val="00037B2B"/>
    <w:rsid w:val="00037DE5"/>
    <w:rsid w:val="000400E6"/>
    <w:rsid w:val="0004050F"/>
    <w:rsid w:val="00040AFC"/>
    <w:rsid w:val="000416FA"/>
    <w:rsid w:val="00041D45"/>
    <w:rsid w:val="00042860"/>
    <w:rsid w:val="000429E1"/>
    <w:rsid w:val="00043716"/>
    <w:rsid w:val="00043C5B"/>
    <w:rsid w:val="0004401D"/>
    <w:rsid w:val="000449DC"/>
    <w:rsid w:val="000449F3"/>
    <w:rsid w:val="0004592D"/>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7C1"/>
    <w:rsid w:val="00057CCE"/>
    <w:rsid w:val="0006023D"/>
    <w:rsid w:val="00060F4F"/>
    <w:rsid w:val="000628BE"/>
    <w:rsid w:val="000637C6"/>
    <w:rsid w:val="00064301"/>
    <w:rsid w:val="00064403"/>
    <w:rsid w:val="00065115"/>
    <w:rsid w:val="00065116"/>
    <w:rsid w:val="000656A2"/>
    <w:rsid w:val="00065F0D"/>
    <w:rsid w:val="00067491"/>
    <w:rsid w:val="00070851"/>
    <w:rsid w:val="000715E6"/>
    <w:rsid w:val="00071702"/>
    <w:rsid w:val="00071733"/>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9C2"/>
    <w:rsid w:val="00095669"/>
    <w:rsid w:val="00095D06"/>
    <w:rsid w:val="000967A3"/>
    <w:rsid w:val="00096D83"/>
    <w:rsid w:val="000A0CE3"/>
    <w:rsid w:val="000A237F"/>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1D27"/>
    <w:rsid w:val="000C22E6"/>
    <w:rsid w:val="000C393E"/>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DFD"/>
    <w:rsid w:val="00171EEB"/>
    <w:rsid w:val="00171FF5"/>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91859"/>
    <w:rsid w:val="00193B15"/>
    <w:rsid w:val="001941A3"/>
    <w:rsid w:val="00194C28"/>
    <w:rsid w:val="0019580A"/>
    <w:rsid w:val="00196A95"/>
    <w:rsid w:val="001971DF"/>
    <w:rsid w:val="001974BC"/>
    <w:rsid w:val="00197600"/>
    <w:rsid w:val="001A0A57"/>
    <w:rsid w:val="001A32EF"/>
    <w:rsid w:val="001A3CBD"/>
    <w:rsid w:val="001A4DBF"/>
    <w:rsid w:val="001A53DA"/>
    <w:rsid w:val="001A7C27"/>
    <w:rsid w:val="001A7E7F"/>
    <w:rsid w:val="001B0B93"/>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C81"/>
    <w:rsid w:val="001D7CA9"/>
    <w:rsid w:val="001D7DE3"/>
    <w:rsid w:val="001E02C9"/>
    <w:rsid w:val="001E18FC"/>
    <w:rsid w:val="001E1924"/>
    <w:rsid w:val="001E1BD8"/>
    <w:rsid w:val="001E1FF5"/>
    <w:rsid w:val="001E2E27"/>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32BE"/>
    <w:rsid w:val="00223907"/>
    <w:rsid w:val="00224833"/>
    <w:rsid w:val="00224970"/>
    <w:rsid w:val="00225F3B"/>
    <w:rsid w:val="00226601"/>
    <w:rsid w:val="002270EC"/>
    <w:rsid w:val="00227667"/>
    <w:rsid w:val="00227DFE"/>
    <w:rsid w:val="00230C24"/>
    <w:rsid w:val="0023100D"/>
    <w:rsid w:val="002312F9"/>
    <w:rsid w:val="00231689"/>
    <w:rsid w:val="00231877"/>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E7B"/>
    <w:rsid w:val="0024725D"/>
    <w:rsid w:val="00247E09"/>
    <w:rsid w:val="00251A13"/>
    <w:rsid w:val="00251A1A"/>
    <w:rsid w:val="00251EE1"/>
    <w:rsid w:val="002522B2"/>
    <w:rsid w:val="00252A39"/>
    <w:rsid w:val="00252EFB"/>
    <w:rsid w:val="00253179"/>
    <w:rsid w:val="002533C2"/>
    <w:rsid w:val="00253FB4"/>
    <w:rsid w:val="00254756"/>
    <w:rsid w:val="00254EE8"/>
    <w:rsid w:val="002553B5"/>
    <w:rsid w:val="002555AC"/>
    <w:rsid w:val="002560DB"/>
    <w:rsid w:val="002613AF"/>
    <w:rsid w:val="002614B0"/>
    <w:rsid w:val="00264626"/>
    <w:rsid w:val="00265400"/>
    <w:rsid w:val="00265430"/>
    <w:rsid w:val="00265AE3"/>
    <w:rsid w:val="00265CB0"/>
    <w:rsid w:val="00265F22"/>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72A2"/>
    <w:rsid w:val="00287D8F"/>
    <w:rsid w:val="00290524"/>
    <w:rsid w:val="00290E2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EE"/>
    <w:rsid w:val="002D69D8"/>
    <w:rsid w:val="002D6CBE"/>
    <w:rsid w:val="002D79B1"/>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41EF"/>
    <w:rsid w:val="00304520"/>
    <w:rsid w:val="00304895"/>
    <w:rsid w:val="00305694"/>
    <w:rsid w:val="00305BA0"/>
    <w:rsid w:val="00307147"/>
    <w:rsid w:val="003102D4"/>
    <w:rsid w:val="003104CC"/>
    <w:rsid w:val="003109E8"/>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4AE5"/>
    <w:rsid w:val="00334B1D"/>
    <w:rsid w:val="00334F99"/>
    <w:rsid w:val="003351D5"/>
    <w:rsid w:val="00336042"/>
    <w:rsid w:val="00336713"/>
    <w:rsid w:val="00336EFD"/>
    <w:rsid w:val="003376CC"/>
    <w:rsid w:val="00337CE9"/>
    <w:rsid w:val="003400A7"/>
    <w:rsid w:val="00341749"/>
    <w:rsid w:val="00341A75"/>
    <w:rsid w:val="0034212E"/>
    <w:rsid w:val="003431EF"/>
    <w:rsid w:val="00343C38"/>
    <w:rsid w:val="00344140"/>
    <w:rsid w:val="00344FCE"/>
    <w:rsid w:val="00345710"/>
    <w:rsid w:val="003461AF"/>
    <w:rsid w:val="00347A25"/>
    <w:rsid w:val="0035001F"/>
    <w:rsid w:val="0035041D"/>
    <w:rsid w:val="003511B9"/>
    <w:rsid w:val="003517A1"/>
    <w:rsid w:val="00351B82"/>
    <w:rsid w:val="003524A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E15"/>
    <w:rsid w:val="00364FB5"/>
    <w:rsid w:val="00366C55"/>
    <w:rsid w:val="00366E13"/>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E0C"/>
    <w:rsid w:val="00390F31"/>
    <w:rsid w:val="0039135B"/>
    <w:rsid w:val="003913F9"/>
    <w:rsid w:val="00391912"/>
    <w:rsid w:val="00391D43"/>
    <w:rsid w:val="00392E5C"/>
    <w:rsid w:val="00394016"/>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994"/>
    <w:rsid w:val="003C7E31"/>
    <w:rsid w:val="003D0918"/>
    <w:rsid w:val="003D25DB"/>
    <w:rsid w:val="003D25F0"/>
    <w:rsid w:val="003D2DAA"/>
    <w:rsid w:val="003D2DF1"/>
    <w:rsid w:val="003D3C62"/>
    <w:rsid w:val="003D43E0"/>
    <w:rsid w:val="003D542A"/>
    <w:rsid w:val="003D560F"/>
    <w:rsid w:val="003D5CE4"/>
    <w:rsid w:val="003D60D8"/>
    <w:rsid w:val="003D60F6"/>
    <w:rsid w:val="003D645D"/>
    <w:rsid w:val="003D706D"/>
    <w:rsid w:val="003D745E"/>
    <w:rsid w:val="003D76EF"/>
    <w:rsid w:val="003E233F"/>
    <w:rsid w:val="003E2872"/>
    <w:rsid w:val="003E3098"/>
    <w:rsid w:val="003E395D"/>
    <w:rsid w:val="003E3CA5"/>
    <w:rsid w:val="003E5AB5"/>
    <w:rsid w:val="003E5B97"/>
    <w:rsid w:val="003E68DB"/>
    <w:rsid w:val="003E7554"/>
    <w:rsid w:val="003E78D8"/>
    <w:rsid w:val="003E7BF0"/>
    <w:rsid w:val="003E7F68"/>
    <w:rsid w:val="003F0AA0"/>
    <w:rsid w:val="003F19EB"/>
    <w:rsid w:val="003F282E"/>
    <w:rsid w:val="003F2D26"/>
    <w:rsid w:val="003F2E29"/>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454"/>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3349"/>
    <w:rsid w:val="004E4A06"/>
    <w:rsid w:val="004E524A"/>
    <w:rsid w:val="004E6233"/>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B22"/>
    <w:rsid w:val="00514515"/>
    <w:rsid w:val="00514629"/>
    <w:rsid w:val="00514D25"/>
    <w:rsid w:val="005157EF"/>
    <w:rsid w:val="005176EA"/>
    <w:rsid w:val="005177F1"/>
    <w:rsid w:val="00517B79"/>
    <w:rsid w:val="00517CD3"/>
    <w:rsid w:val="0052015C"/>
    <w:rsid w:val="005201FD"/>
    <w:rsid w:val="00521520"/>
    <w:rsid w:val="00523E07"/>
    <w:rsid w:val="005268D2"/>
    <w:rsid w:val="005270AA"/>
    <w:rsid w:val="00527AFB"/>
    <w:rsid w:val="00527FB4"/>
    <w:rsid w:val="005310FA"/>
    <w:rsid w:val="005316F5"/>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337C"/>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82D"/>
    <w:rsid w:val="005655DE"/>
    <w:rsid w:val="00565A7C"/>
    <w:rsid w:val="005671BC"/>
    <w:rsid w:val="00567AE0"/>
    <w:rsid w:val="00567BCB"/>
    <w:rsid w:val="0057003B"/>
    <w:rsid w:val="005703EE"/>
    <w:rsid w:val="005705B5"/>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B085D"/>
    <w:rsid w:val="005B14C7"/>
    <w:rsid w:val="005B1643"/>
    <w:rsid w:val="005B1A7E"/>
    <w:rsid w:val="005B1B86"/>
    <w:rsid w:val="005B24F1"/>
    <w:rsid w:val="005B4AAE"/>
    <w:rsid w:val="005B5141"/>
    <w:rsid w:val="005B5769"/>
    <w:rsid w:val="005B5D90"/>
    <w:rsid w:val="005B7203"/>
    <w:rsid w:val="005C05E0"/>
    <w:rsid w:val="005C0FC1"/>
    <w:rsid w:val="005C1215"/>
    <w:rsid w:val="005C133C"/>
    <w:rsid w:val="005C1CEB"/>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F1E"/>
    <w:rsid w:val="005D4A73"/>
    <w:rsid w:val="005D51CA"/>
    <w:rsid w:val="005D5515"/>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516F"/>
    <w:rsid w:val="005E521C"/>
    <w:rsid w:val="005E6112"/>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46A3"/>
    <w:rsid w:val="00604AF0"/>
    <w:rsid w:val="006052F2"/>
    <w:rsid w:val="006066F5"/>
    <w:rsid w:val="00606D63"/>
    <w:rsid w:val="00607A52"/>
    <w:rsid w:val="00607A95"/>
    <w:rsid w:val="00607B37"/>
    <w:rsid w:val="00610694"/>
    <w:rsid w:val="006106A4"/>
    <w:rsid w:val="00610CD3"/>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C0D"/>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6688"/>
    <w:rsid w:val="006A6714"/>
    <w:rsid w:val="006A6DC1"/>
    <w:rsid w:val="006A74DF"/>
    <w:rsid w:val="006A7EFE"/>
    <w:rsid w:val="006B1AC3"/>
    <w:rsid w:val="006B2B04"/>
    <w:rsid w:val="006B3416"/>
    <w:rsid w:val="006B4D45"/>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951"/>
    <w:rsid w:val="00731E66"/>
    <w:rsid w:val="00731FB5"/>
    <w:rsid w:val="0073215B"/>
    <w:rsid w:val="00732E12"/>
    <w:rsid w:val="007337B5"/>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ADB"/>
    <w:rsid w:val="007B125E"/>
    <w:rsid w:val="007B12B5"/>
    <w:rsid w:val="007B14DF"/>
    <w:rsid w:val="007B2695"/>
    <w:rsid w:val="007B28D9"/>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74D"/>
    <w:rsid w:val="007F023F"/>
    <w:rsid w:val="007F0690"/>
    <w:rsid w:val="007F2707"/>
    <w:rsid w:val="007F3DF8"/>
    <w:rsid w:val="007F431E"/>
    <w:rsid w:val="007F4803"/>
    <w:rsid w:val="007F4EEB"/>
    <w:rsid w:val="007F50D3"/>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169"/>
    <w:rsid w:val="00807396"/>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167"/>
    <w:rsid w:val="00817096"/>
    <w:rsid w:val="0081732E"/>
    <w:rsid w:val="008176A1"/>
    <w:rsid w:val="0081794B"/>
    <w:rsid w:val="00821077"/>
    <w:rsid w:val="00822615"/>
    <w:rsid w:val="00822AC1"/>
    <w:rsid w:val="00823D01"/>
    <w:rsid w:val="008243CC"/>
    <w:rsid w:val="00824838"/>
    <w:rsid w:val="00824A4F"/>
    <w:rsid w:val="00824B4A"/>
    <w:rsid w:val="00824DA9"/>
    <w:rsid w:val="00826D2D"/>
    <w:rsid w:val="00827280"/>
    <w:rsid w:val="00827B27"/>
    <w:rsid w:val="00827C2D"/>
    <w:rsid w:val="008328A0"/>
    <w:rsid w:val="008336A1"/>
    <w:rsid w:val="0083457C"/>
    <w:rsid w:val="00834C47"/>
    <w:rsid w:val="00835032"/>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899"/>
    <w:rsid w:val="00844A37"/>
    <w:rsid w:val="00844E6B"/>
    <w:rsid w:val="00845551"/>
    <w:rsid w:val="00845699"/>
    <w:rsid w:val="008456FC"/>
    <w:rsid w:val="00846007"/>
    <w:rsid w:val="00847775"/>
    <w:rsid w:val="00850D78"/>
    <w:rsid w:val="00851922"/>
    <w:rsid w:val="00851D40"/>
    <w:rsid w:val="00851E2F"/>
    <w:rsid w:val="008521C4"/>
    <w:rsid w:val="0085250B"/>
    <w:rsid w:val="0085360F"/>
    <w:rsid w:val="00854345"/>
    <w:rsid w:val="00854B47"/>
    <w:rsid w:val="00855187"/>
    <w:rsid w:val="008558CC"/>
    <w:rsid w:val="0085763B"/>
    <w:rsid w:val="00857F0D"/>
    <w:rsid w:val="008607BF"/>
    <w:rsid w:val="0086091E"/>
    <w:rsid w:val="008612D1"/>
    <w:rsid w:val="00862596"/>
    <w:rsid w:val="0086269F"/>
    <w:rsid w:val="008626D9"/>
    <w:rsid w:val="00862DA7"/>
    <w:rsid w:val="008633F0"/>
    <w:rsid w:val="00863A4E"/>
    <w:rsid w:val="0086429A"/>
    <w:rsid w:val="008656C4"/>
    <w:rsid w:val="008667B3"/>
    <w:rsid w:val="008668FE"/>
    <w:rsid w:val="00867EC4"/>
    <w:rsid w:val="00870BDB"/>
    <w:rsid w:val="008712E1"/>
    <w:rsid w:val="0087257C"/>
    <w:rsid w:val="008727F7"/>
    <w:rsid w:val="00872DA8"/>
    <w:rsid w:val="00873FAE"/>
    <w:rsid w:val="008744E9"/>
    <w:rsid w:val="00876F21"/>
    <w:rsid w:val="0088011F"/>
    <w:rsid w:val="008808FA"/>
    <w:rsid w:val="0088130F"/>
    <w:rsid w:val="00881466"/>
    <w:rsid w:val="008825FD"/>
    <w:rsid w:val="00882F47"/>
    <w:rsid w:val="0088430F"/>
    <w:rsid w:val="00884B1C"/>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30D7"/>
    <w:rsid w:val="009352A9"/>
    <w:rsid w:val="00935DD1"/>
    <w:rsid w:val="00936507"/>
    <w:rsid w:val="009365C2"/>
    <w:rsid w:val="00936976"/>
    <w:rsid w:val="00936CEC"/>
    <w:rsid w:val="0093708D"/>
    <w:rsid w:val="009411EC"/>
    <w:rsid w:val="009414F0"/>
    <w:rsid w:val="00941691"/>
    <w:rsid w:val="009428BB"/>
    <w:rsid w:val="00942D36"/>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32C3"/>
    <w:rsid w:val="009539D4"/>
    <w:rsid w:val="00953DAC"/>
    <w:rsid w:val="00954365"/>
    <w:rsid w:val="0095478B"/>
    <w:rsid w:val="009547B3"/>
    <w:rsid w:val="0095577A"/>
    <w:rsid w:val="00955B1C"/>
    <w:rsid w:val="00956727"/>
    <w:rsid w:val="009568C9"/>
    <w:rsid w:val="00957D60"/>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6778"/>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A9C"/>
    <w:rsid w:val="009E2080"/>
    <w:rsid w:val="009E26B5"/>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2332"/>
    <w:rsid w:val="00A031B4"/>
    <w:rsid w:val="00A03A66"/>
    <w:rsid w:val="00A03A9C"/>
    <w:rsid w:val="00A04751"/>
    <w:rsid w:val="00A05534"/>
    <w:rsid w:val="00A05BB6"/>
    <w:rsid w:val="00A0672A"/>
    <w:rsid w:val="00A067CC"/>
    <w:rsid w:val="00A068C6"/>
    <w:rsid w:val="00A068D5"/>
    <w:rsid w:val="00A06924"/>
    <w:rsid w:val="00A07D61"/>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A2E"/>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2802"/>
    <w:rsid w:val="00B031D9"/>
    <w:rsid w:val="00B033FD"/>
    <w:rsid w:val="00B0385D"/>
    <w:rsid w:val="00B0414D"/>
    <w:rsid w:val="00B0496F"/>
    <w:rsid w:val="00B05D96"/>
    <w:rsid w:val="00B05DF0"/>
    <w:rsid w:val="00B07454"/>
    <w:rsid w:val="00B10BD2"/>
    <w:rsid w:val="00B113F1"/>
    <w:rsid w:val="00B1153E"/>
    <w:rsid w:val="00B1290B"/>
    <w:rsid w:val="00B12E2F"/>
    <w:rsid w:val="00B135EC"/>
    <w:rsid w:val="00B140E4"/>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33E1"/>
    <w:rsid w:val="00BA4E19"/>
    <w:rsid w:val="00BA4E3A"/>
    <w:rsid w:val="00BA4F6A"/>
    <w:rsid w:val="00BA4FD6"/>
    <w:rsid w:val="00BA5E9F"/>
    <w:rsid w:val="00BA618B"/>
    <w:rsid w:val="00BB0546"/>
    <w:rsid w:val="00BB098F"/>
    <w:rsid w:val="00BB0CD7"/>
    <w:rsid w:val="00BB15B3"/>
    <w:rsid w:val="00BB1CD4"/>
    <w:rsid w:val="00BB1E13"/>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797F"/>
    <w:rsid w:val="00C07C9E"/>
    <w:rsid w:val="00C10B36"/>
    <w:rsid w:val="00C11809"/>
    <w:rsid w:val="00C1231C"/>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A8E"/>
    <w:rsid w:val="00C24B34"/>
    <w:rsid w:val="00C252BF"/>
    <w:rsid w:val="00C2572E"/>
    <w:rsid w:val="00C25E65"/>
    <w:rsid w:val="00C26101"/>
    <w:rsid w:val="00C26692"/>
    <w:rsid w:val="00C27389"/>
    <w:rsid w:val="00C27779"/>
    <w:rsid w:val="00C3013B"/>
    <w:rsid w:val="00C30C0F"/>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CFA"/>
    <w:rsid w:val="00C81FF9"/>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FB9"/>
    <w:rsid w:val="00C95A77"/>
    <w:rsid w:val="00C95CA5"/>
    <w:rsid w:val="00C95D57"/>
    <w:rsid w:val="00C96030"/>
    <w:rsid w:val="00C96CCD"/>
    <w:rsid w:val="00C974C0"/>
    <w:rsid w:val="00C97B67"/>
    <w:rsid w:val="00CA03BB"/>
    <w:rsid w:val="00CA05BD"/>
    <w:rsid w:val="00CA0BE1"/>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4B0B"/>
    <w:rsid w:val="00CD5483"/>
    <w:rsid w:val="00CD5EDD"/>
    <w:rsid w:val="00CD61E0"/>
    <w:rsid w:val="00CD63B4"/>
    <w:rsid w:val="00CD68AD"/>
    <w:rsid w:val="00CD6A45"/>
    <w:rsid w:val="00CD6BDC"/>
    <w:rsid w:val="00CD6F0B"/>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D43"/>
    <w:rsid w:val="00D10065"/>
    <w:rsid w:val="00D10EE0"/>
    <w:rsid w:val="00D11A65"/>
    <w:rsid w:val="00D1200E"/>
    <w:rsid w:val="00D1317B"/>
    <w:rsid w:val="00D13ABB"/>
    <w:rsid w:val="00D13EEF"/>
    <w:rsid w:val="00D13FB1"/>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435C"/>
    <w:rsid w:val="00D24996"/>
    <w:rsid w:val="00D24A82"/>
    <w:rsid w:val="00D25C40"/>
    <w:rsid w:val="00D25D23"/>
    <w:rsid w:val="00D267A8"/>
    <w:rsid w:val="00D27224"/>
    <w:rsid w:val="00D27BE8"/>
    <w:rsid w:val="00D30381"/>
    <w:rsid w:val="00D303A7"/>
    <w:rsid w:val="00D3205D"/>
    <w:rsid w:val="00D33061"/>
    <w:rsid w:val="00D3329E"/>
    <w:rsid w:val="00D339BE"/>
    <w:rsid w:val="00D33CFB"/>
    <w:rsid w:val="00D33D0A"/>
    <w:rsid w:val="00D34005"/>
    <w:rsid w:val="00D345B9"/>
    <w:rsid w:val="00D34DE3"/>
    <w:rsid w:val="00D35B41"/>
    <w:rsid w:val="00D35D3C"/>
    <w:rsid w:val="00D360D6"/>
    <w:rsid w:val="00D3613B"/>
    <w:rsid w:val="00D366FE"/>
    <w:rsid w:val="00D36C90"/>
    <w:rsid w:val="00D36ECE"/>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94E"/>
    <w:rsid w:val="00D81C11"/>
    <w:rsid w:val="00D82399"/>
    <w:rsid w:val="00D82E84"/>
    <w:rsid w:val="00D83CF7"/>
    <w:rsid w:val="00D83D4F"/>
    <w:rsid w:val="00D851AD"/>
    <w:rsid w:val="00D85739"/>
    <w:rsid w:val="00D8653F"/>
    <w:rsid w:val="00D8719D"/>
    <w:rsid w:val="00D87FCD"/>
    <w:rsid w:val="00D908A2"/>
    <w:rsid w:val="00D90C36"/>
    <w:rsid w:val="00D90CC2"/>
    <w:rsid w:val="00D91289"/>
    <w:rsid w:val="00D91AD8"/>
    <w:rsid w:val="00D91BCE"/>
    <w:rsid w:val="00D91EBC"/>
    <w:rsid w:val="00D91FED"/>
    <w:rsid w:val="00D9248C"/>
    <w:rsid w:val="00D930C8"/>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3EB"/>
    <w:rsid w:val="00DC2AD1"/>
    <w:rsid w:val="00DC3432"/>
    <w:rsid w:val="00DC36E1"/>
    <w:rsid w:val="00DC39EB"/>
    <w:rsid w:val="00DC40FE"/>
    <w:rsid w:val="00DC727A"/>
    <w:rsid w:val="00DC76B9"/>
    <w:rsid w:val="00DC7D35"/>
    <w:rsid w:val="00DD0051"/>
    <w:rsid w:val="00DD0A8C"/>
    <w:rsid w:val="00DD106D"/>
    <w:rsid w:val="00DD15FB"/>
    <w:rsid w:val="00DD474A"/>
    <w:rsid w:val="00DD4ADB"/>
    <w:rsid w:val="00DD4C26"/>
    <w:rsid w:val="00DD561E"/>
    <w:rsid w:val="00DD56F5"/>
    <w:rsid w:val="00DD5AA4"/>
    <w:rsid w:val="00DD5E33"/>
    <w:rsid w:val="00DD7183"/>
    <w:rsid w:val="00DD76FD"/>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B2"/>
    <w:rsid w:val="00E0143A"/>
    <w:rsid w:val="00E03030"/>
    <w:rsid w:val="00E0334C"/>
    <w:rsid w:val="00E034EA"/>
    <w:rsid w:val="00E042E4"/>
    <w:rsid w:val="00E04571"/>
    <w:rsid w:val="00E04DD9"/>
    <w:rsid w:val="00E062C0"/>
    <w:rsid w:val="00E06B9D"/>
    <w:rsid w:val="00E06EB6"/>
    <w:rsid w:val="00E116AD"/>
    <w:rsid w:val="00E11A8F"/>
    <w:rsid w:val="00E1240A"/>
    <w:rsid w:val="00E12A14"/>
    <w:rsid w:val="00E13414"/>
    <w:rsid w:val="00E13BB7"/>
    <w:rsid w:val="00E13BFB"/>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F0A"/>
    <w:rsid w:val="00E24865"/>
    <w:rsid w:val="00E24A72"/>
    <w:rsid w:val="00E25217"/>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8A4"/>
    <w:rsid w:val="00E64CB4"/>
    <w:rsid w:val="00E65985"/>
    <w:rsid w:val="00E67502"/>
    <w:rsid w:val="00E67E65"/>
    <w:rsid w:val="00E70E4B"/>
    <w:rsid w:val="00E70EBB"/>
    <w:rsid w:val="00E724FE"/>
    <w:rsid w:val="00E73090"/>
    <w:rsid w:val="00E73883"/>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2AB9"/>
    <w:rsid w:val="00ED2B3D"/>
    <w:rsid w:val="00ED31E8"/>
    <w:rsid w:val="00ED522E"/>
    <w:rsid w:val="00ED537F"/>
    <w:rsid w:val="00ED5D8E"/>
    <w:rsid w:val="00EE024C"/>
    <w:rsid w:val="00EE0577"/>
    <w:rsid w:val="00EE16A4"/>
    <w:rsid w:val="00EE2C5D"/>
    <w:rsid w:val="00EE35A6"/>
    <w:rsid w:val="00EE5A29"/>
    <w:rsid w:val="00EE6A4C"/>
    <w:rsid w:val="00EE6C42"/>
    <w:rsid w:val="00EE71E7"/>
    <w:rsid w:val="00EE7F7D"/>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6D90"/>
    <w:rsid w:val="00F07481"/>
    <w:rsid w:val="00F10511"/>
    <w:rsid w:val="00F10EB0"/>
    <w:rsid w:val="00F1115C"/>
    <w:rsid w:val="00F11291"/>
    <w:rsid w:val="00F117DA"/>
    <w:rsid w:val="00F121B3"/>
    <w:rsid w:val="00F12FAC"/>
    <w:rsid w:val="00F132C1"/>
    <w:rsid w:val="00F134B6"/>
    <w:rsid w:val="00F13650"/>
    <w:rsid w:val="00F13EDC"/>
    <w:rsid w:val="00F14597"/>
    <w:rsid w:val="00F14AA5"/>
    <w:rsid w:val="00F1541C"/>
    <w:rsid w:val="00F15D55"/>
    <w:rsid w:val="00F1627F"/>
    <w:rsid w:val="00F17469"/>
    <w:rsid w:val="00F20DC3"/>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C2"/>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3D8"/>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DED"/>
    <w:rsid w:val="00FB2EF0"/>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176"/>
    <w:rsid w:val="00FD2714"/>
    <w:rsid w:val="00FD30CF"/>
    <w:rsid w:val="00FD3D03"/>
    <w:rsid w:val="00FD4463"/>
    <w:rsid w:val="00FD47A4"/>
    <w:rsid w:val="00FD5BB9"/>
    <w:rsid w:val="00FD61A1"/>
    <w:rsid w:val="00FD6360"/>
    <w:rsid w:val="00FD6450"/>
    <w:rsid w:val="00FD6876"/>
    <w:rsid w:val="00FD6B70"/>
    <w:rsid w:val="00FD765F"/>
    <w:rsid w:val="00FD7D1F"/>
    <w:rsid w:val="00FE0710"/>
    <w:rsid w:val="00FE1041"/>
    <w:rsid w:val="00FE1401"/>
    <w:rsid w:val="00FE1C86"/>
    <w:rsid w:val="00FE2B0B"/>
    <w:rsid w:val="00FE31BC"/>
    <w:rsid w:val="00FE367F"/>
    <w:rsid w:val="00FE3960"/>
    <w:rsid w:val="00FE4080"/>
    <w:rsid w:val="00FE476C"/>
    <w:rsid w:val="00FE630E"/>
    <w:rsid w:val="00FE63F9"/>
    <w:rsid w:val="00FE696A"/>
    <w:rsid w:val="00FE714A"/>
    <w:rsid w:val="00FF0744"/>
    <w:rsid w:val="00FF082E"/>
    <w:rsid w:val="00FF148B"/>
    <w:rsid w:val="00FF20BA"/>
    <w:rsid w:val="00FF26BA"/>
    <w:rsid w:val="00FF2A10"/>
    <w:rsid w:val="00FF2B0E"/>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B63F96"/>
    <w:pPr>
      <w:keepNext/>
      <w:spacing w:after="120"/>
      <w:jc w:val="center"/>
      <w:outlineLvl w:val="0"/>
    </w:pPr>
    <w:rPr>
      <w:rFonts w:ascii="Arial" w:hAnsi="Arial" w:cs="Arial"/>
      <w:b/>
      <w:bCs/>
      <w:kern w:val="32"/>
      <w:sz w:val="24"/>
      <w:szCs w:val="24"/>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988</Words>
  <Characters>5637</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2012-12-02T15:57:00Z</cp:lastPrinted>
  <dcterms:created xsi:type="dcterms:W3CDTF">2025-04-29T13:50:00Z</dcterms:created>
  <dcterms:modified xsi:type="dcterms:W3CDTF">2025-04-30T19:52:00Z</dcterms:modified>
</cp:coreProperties>
</file>